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71" w:rsidRDefault="00111171" w:rsidP="00C947E6">
      <w:pPr>
        <w:pStyle w:val="Rubrik1"/>
        <w:jc w:val="both"/>
      </w:pPr>
      <w:r>
        <w:t>Temadag för fiskerinäringen</w:t>
      </w:r>
    </w:p>
    <w:p w:rsidR="00111171" w:rsidRDefault="00111171" w:rsidP="00C947E6">
      <w:pPr>
        <w:pStyle w:val="Ingetavstnd"/>
        <w:jc w:val="both"/>
      </w:pPr>
    </w:p>
    <w:p w:rsidR="00E117C7" w:rsidRDefault="00111171" w:rsidP="00C947E6">
      <w:pPr>
        <w:jc w:val="both"/>
      </w:pPr>
      <w:r>
        <w:t xml:space="preserve">Österbottens Fiskarförbund arrangerar en </w:t>
      </w:r>
      <w:r w:rsidR="00AA4892">
        <w:t xml:space="preserve">andra </w:t>
      </w:r>
      <w:r>
        <w:t>temadag för fiskerinäringen inom ramen för projekt ’</w:t>
      </w:r>
      <w:r w:rsidR="0090653E" w:rsidRPr="0090653E">
        <w:t>Nulägesanalys och utvecklingsmål 2014-2020 för fiskerinäringen i Österbotten</w:t>
      </w:r>
      <w:r>
        <w:t xml:space="preserve">’. </w:t>
      </w:r>
      <w:r w:rsidRPr="003E14DD">
        <w:rPr>
          <w:b/>
        </w:rPr>
        <w:t xml:space="preserve">Temadagen hålls </w:t>
      </w:r>
      <w:r w:rsidR="00AA4892">
        <w:rPr>
          <w:b/>
        </w:rPr>
        <w:t>ons</w:t>
      </w:r>
      <w:r w:rsidRPr="003E14DD">
        <w:rPr>
          <w:b/>
        </w:rPr>
        <w:t xml:space="preserve">dagen den </w:t>
      </w:r>
      <w:r w:rsidR="00AA4892">
        <w:rPr>
          <w:b/>
        </w:rPr>
        <w:t>16</w:t>
      </w:r>
      <w:r w:rsidRPr="003E14DD">
        <w:rPr>
          <w:b/>
        </w:rPr>
        <w:t xml:space="preserve"> </w:t>
      </w:r>
      <w:r w:rsidR="00AA4892">
        <w:rPr>
          <w:b/>
        </w:rPr>
        <w:t>april</w:t>
      </w:r>
      <w:r w:rsidRPr="003E14DD">
        <w:rPr>
          <w:b/>
        </w:rPr>
        <w:t xml:space="preserve"> kl. 15 på </w:t>
      </w:r>
      <w:r w:rsidR="00AA4892">
        <w:rPr>
          <w:b/>
        </w:rPr>
        <w:t>hotell Rantasipi Tropiclandia i Vasa</w:t>
      </w:r>
      <w:r w:rsidRPr="003E14DD">
        <w:rPr>
          <w:b/>
        </w:rPr>
        <w:t>.</w:t>
      </w:r>
      <w:r>
        <w:t xml:space="preserve"> Som huvudtalare på temadagen deltar </w:t>
      </w:r>
      <w:r w:rsidR="00AA4892">
        <w:t>riksdagsman Lasse Gästgivars</w:t>
      </w:r>
      <w:r>
        <w:t xml:space="preserve">. </w:t>
      </w:r>
    </w:p>
    <w:p w:rsidR="00111171" w:rsidRPr="0090653E" w:rsidRDefault="00111171" w:rsidP="00C947E6">
      <w:pPr>
        <w:jc w:val="both"/>
      </w:pPr>
      <w:r>
        <w:t xml:space="preserve">Fiskarförbundets projekt har som målsättning att intervjua fiskeriföretagarna </w:t>
      </w:r>
      <w:r w:rsidR="008B04F6">
        <w:t xml:space="preserve">om nuläget och framtidsplanerna och att </w:t>
      </w:r>
      <w:r>
        <w:t xml:space="preserve">sammanställa </w:t>
      </w:r>
      <w:r w:rsidR="008B04F6">
        <w:t xml:space="preserve">detta och </w:t>
      </w:r>
      <w:r>
        <w:t xml:space="preserve">befintligt material </w:t>
      </w:r>
      <w:r w:rsidR="008B04F6">
        <w:t>om f</w:t>
      </w:r>
      <w:r>
        <w:t>iskerinäringen i Österbotten</w:t>
      </w:r>
      <w:r w:rsidR="008B04F6">
        <w:t xml:space="preserve"> i en rapport,</w:t>
      </w:r>
      <w:r>
        <w:t xml:space="preserve"> </w:t>
      </w:r>
      <w:r w:rsidR="008B04F6">
        <w:t>samt</w:t>
      </w:r>
      <w:r>
        <w:t xml:space="preserve"> att </w:t>
      </w:r>
      <w:r w:rsidRPr="000D6ED4">
        <w:rPr>
          <w:rFonts w:ascii="Calibri" w:hAnsi="Calibri"/>
        </w:rPr>
        <w:t xml:space="preserve">ge förslag till utvecklingsmål </w:t>
      </w:r>
      <w:r>
        <w:rPr>
          <w:rFonts w:ascii="Calibri" w:hAnsi="Calibri"/>
        </w:rPr>
        <w:t xml:space="preserve">2014-2020 </w:t>
      </w:r>
      <w:r w:rsidRPr="000D6ED4">
        <w:rPr>
          <w:rFonts w:ascii="Calibri" w:hAnsi="Calibri"/>
        </w:rPr>
        <w:t>för fiskerinäringen i Österbotten</w:t>
      </w:r>
      <w:r w:rsidR="008B04F6">
        <w:rPr>
          <w:rFonts w:ascii="Calibri" w:hAnsi="Calibri"/>
        </w:rPr>
        <w:t xml:space="preserve">. </w:t>
      </w:r>
    </w:p>
    <w:p w:rsidR="0090653E" w:rsidRDefault="00035195" w:rsidP="00C947E6">
      <w:pPr>
        <w:jc w:val="both"/>
      </w:pPr>
      <w:r>
        <w:t xml:space="preserve">För deltagande i temadagen krävs </w:t>
      </w:r>
      <w:r w:rsidRPr="0045563D">
        <w:rPr>
          <w:b/>
        </w:rPr>
        <w:t xml:space="preserve">förhandsanmälning till fiskarförbundet senast </w:t>
      </w:r>
      <w:r w:rsidR="00AA4892">
        <w:rPr>
          <w:b/>
        </w:rPr>
        <w:t>14</w:t>
      </w:r>
      <w:r w:rsidRPr="0045563D">
        <w:rPr>
          <w:b/>
        </w:rPr>
        <w:t>.</w:t>
      </w:r>
      <w:r w:rsidR="00AA4892">
        <w:rPr>
          <w:b/>
        </w:rPr>
        <w:t>4</w:t>
      </w:r>
      <w:r>
        <w:t>, antingen per tel. 321 8400 eller per e-post till guy.svanback</w:t>
      </w:r>
      <w:r w:rsidR="00AA4892">
        <w:t>@</w:t>
      </w:r>
      <w:r>
        <w:t>fishpoint.net</w:t>
      </w:r>
    </w:p>
    <w:p w:rsidR="0090653E" w:rsidRPr="003E14DD" w:rsidRDefault="0090653E" w:rsidP="00C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3E14DD">
        <w:rPr>
          <w:b/>
          <w:sz w:val="28"/>
          <w:szCs w:val="28"/>
        </w:rPr>
        <w:t>Program:</w:t>
      </w:r>
    </w:p>
    <w:p w:rsidR="0090653E" w:rsidRDefault="0090653E" w:rsidP="00C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Kl. 14.30 </w:t>
      </w:r>
      <w:r w:rsidR="00035195">
        <w:tab/>
      </w:r>
      <w:r>
        <w:t>Anmälan och Kaffeservering</w:t>
      </w:r>
    </w:p>
    <w:p w:rsidR="00035195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Kl. 15.00 </w:t>
      </w:r>
      <w:r w:rsidR="00035195">
        <w:tab/>
        <w:t xml:space="preserve">verksamhetsledare </w:t>
      </w:r>
      <w:r>
        <w:t>Guy Svanbäck</w:t>
      </w:r>
      <w:r w:rsidR="009D107C">
        <w:t>, Österbottens Fiskarförbund</w:t>
      </w:r>
    </w:p>
    <w:p w:rsidR="00AA4892" w:rsidRDefault="0003519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 w:rsidR="0090653E">
        <w:t xml:space="preserve">Presentation av projektet och preliminära resultat av intervjuerna med </w:t>
      </w:r>
      <w:r w:rsidR="00AA4892">
        <w:t xml:space="preserve">företagare </w:t>
      </w:r>
    </w:p>
    <w:p w:rsidR="0090653E" w:rsidRDefault="00AA4892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inom fiskerinäringen</w:t>
      </w:r>
    </w:p>
    <w:p w:rsidR="00035195" w:rsidRDefault="0003519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0653E" w:rsidRDefault="0090653E" w:rsidP="00C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Kl. 15.20 </w:t>
      </w:r>
      <w:r w:rsidR="00035195">
        <w:tab/>
      </w:r>
      <w:r w:rsidR="00AA4892">
        <w:t>företagare NN</w:t>
      </w:r>
      <w:r>
        <w:t>, kommentarinlägg</w:t>
      </w:r>
    </w:p>
    <w:p w:rsidR="009D107C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Kl. 15.30 </w:t>
      </w:r>
      <w:r w:rsidR="00035195">
        <w:tab/>
      </w:r>
      <w:r w:rsidR="00AA4892">
        <w:t>riksdagsman Lasse Gästgivars</w:t>
      </w:r>
    </w:p>
    <w:p w:rsidR="0090653E" w:rsidRDefault="00AA4892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jc w:val="both"/>
      </w:pPr>
      <w:r>
        <w:t>Fiskerinäringen ur riksdagsmannens och företagarens synvinkel</w:t>
      </w:r>
    </w:p>
    <w:p w:rsidR="0090653E" w:rsidRPr="0090653E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D107C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Kl. 1</w:t>
      </w:r>
      <w:r w:rsidR="00AA4892">
        <w:t>6</w:t>
      </w:r>
      <w:r>
        <w:t>.</w:t>
      </w:r>
      <w:r w:rsidR="00AA4892">
        <w:t>0</w:t>
      </w:r>
      <w:r>
        <w:t xml:space="preserve">0 </w:t>
      </w:r>
      <w:r w:rsidR="009D107C">
        <w:tab/>
      </w:r>
      <w:r w:rsidR="000F7E57">
        <w:t>Korta</w:t>
      </w:r>
      <w:r w:rsidR="00AA4892">
        <w:t xml:space="preserve"> workshops/grupparbeten om:</w:t>
      </w:r>
    </w:p>
    <w:p w:rsidR="0090653E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9D107C">
        <w:tab/>
      </w:r>
      <w:proofErr w:type="gramStart"/>
      <w:r w:rsidR="00AA4892">
        <w:t>-</w:t>
      </w:r>
      <w:proofErr w:type="gramEnd"/>
      <w:r w:rsidR="00AA4892">
        <w:t xml:space="preserve"> vidareförädling av fisk, ordf. Anita Storm</w:t>
      </w:r>
    </w:p>
    <w:p w:rsidR="00AA4892" w:rsidRDefault="00AA4892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proofErr w:type="gramStart"/>
      <w:r>
        <w:t>-</w:t>
      </w:r>
      <w:proofErr w:type="gramEnd"/>
      <w:r>
        <w:t xml:space="preserve"> smartfisk, ordf. Mikael Nygård</w:t>
      </w:r>
    </w:p>
    <w:p w:rsidR="00AA4892" w:rsidRDefault="00AA4892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proofErr w:type="gramStart"/>
      <w:r>
        <w:t>-</w:t>
      </w:r>
      <w:proofErr w:type="gramEnd"/>
      <w:r>
        <w:t xml:space="preserve"> logistik och distribution, ordf. Harry Roos</w:t>
      </w:r>
    </w:p>
    <w:p w:rsidR="00AA4892" w:rsidRDefault="00AA4892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proofErr w:type="gramStart"/>
      <w:r>
        <w:t>-</w:t>
      </w:r>
      <w:proofErr w:type="gramEnd"/>
      <w:r>
        <w:t xml:space="preserve"> samarbete mellan företagen, ordf. Stefan Råback</w:t>
      </w:r>
    </w:p>
    <w:p w:rsidR="0090653E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3510" w:rsidRDefault="0090653E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jc w:val="both"/>
      </w:pPr>
      <w:r>
        <w:t>Kl. 16.</w:t>
      </w:r>
      <w:r w:rsidR="00830251">
        <w:t>4</w:t>
      </w:r>
      <w:r w:rsidR="00F75766">
        <w:t>0</w:t>
      </w:r>
      <w:r w:rsidR="00CF5D15">
        <w:t xml:space="preserve"> </w:t>
      </w:r>
      <w:r w:rsidR="009D107C">
        <w:tab/>
      </w:r>
      <w:r w:rsidR="00830251">
        <w:t>forskare Jari Setälä, Vilt- och fiskeriforskningsinstitutet</w:t>
      </w:r>
      <w:r w:rsidR="009D107C">
        <w:t xml:space="preserve"> </w:t>
      </w:r>
    </w:p>
    <w:p w:rsidR="0090653E" w:rsidRDefault="00733510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jc w:val="both"/>
      </w:pPr>
      <w:r>
        <w:t xml:space="preserve">                          </w:t>
      </w:r>
      <w:r w:rsidR="00830251">
        <w:t>Vad styr fiskhandeln – Österbottens möjligheter</w:t>
      </w:r>
    </w:p>
    <w:p w:rsidR="00CF5D15" w:rsidRDefault="00CF5D1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D107C" w:rsidRDefault="00CF5D1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Kl. 1</w:t>
      </w:r>
      <w:r w:rsidR="00830251">
        <w:t>7</w:t>
      </w:r>
      <w:r>
        <w:t>.</w:t>
      </w:r>
      <w:r w:rsidR="00830251">
        <w:t>0</w:t>
      </w:r>
      <w:r w:rsidR="00F75766">
        <w:t>0</w:t>
      </w:r>
      <w:r>
        <w:t xml:space="preserve"> </w:t>
      </w:r>
      <w:r w:rsidR="009D107C">
        <w:tab/>
      </w:r>
      <w:proofErr w:type="spellStart"/>
      <w:r w:rsidR="00830251">
        <w:t>aktivator</w:t>
      </w:r>
      <w:proofErr w:type="spellEnd"/>
      <w:r w:rsidR="00830251">
        <w:t xml:space="preserve"> Mikael Nygård, kustaktionsgruppen KAG</w:t>
      </w:r>
    </w:p>
    <w:p w:rsidR="00830251" w:rsidRDefault="00830251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jc w:val="both"/>
      </w:pPr>
      <w:r>
        <w:t xml:space="preserve">Fiskegruppens möjligheter att ge stödfinansiering till fisket inkommande </w:t>
      </w:r>
    </w:p>
    <w:p w:rsidR="00CF5D15" w:rsidRDefault="00830251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jc w:val="both"/>
      </w:pPr>
      <w:r>
        <w:t>programperiod 2014-2020</w:t>
      </w:r>
    </w:p>
    <w:p w:rsidR="00CF5D15" w:rsidRDefault="00CF5D1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F5D15" w:rsidRDefault="00CF5D1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Kl. 17.</w:t>
      </w:r>
      <w:r w:rsidR="00830251">
        <w:t>15</w:t>
      </w:r>
      <w:r>
        <w:t xml:space="preserve"> </w:t>
      </w:r>
      <w:r w:rsidR="009D107C">
        <w:tab/>
      </w:r>
      <w:r>
        <w:t>Temadagen avslutas</w:t>
      </w:r>
    </w:p>
    <w:p w:rsidR="00CF5D15" w:rsidRDefault="00CF5D15" w:rsidP="00C947E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F5D15" w:rsidRDefault="00CF5D15" w:rsidP="00C9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Ordförande för temadagen, Stefan Råback</w:t>
      </w:r>
      <w:r w:rsidR="009D107C">
        <w:t>, Österbottens Fiskarförbund</w:t>
      </w:r>
    </w:p>
    <w:p w:rsidR="009D107C" w:rsidRPr="000F2350" w:rsidRDefault="009D107C" w:rsidP="00C947E6">
      <w:pPr>
        <w:pStyle w:val="Rubri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eastAsia="sv-SE"/>
        </w:rPr>
        <w:drawing>
          <wp:inline distT="0" distB="0" distL="0" distR="0">
            <wp:extent cx="923925" cy="330652"/>
            <wp:effectExtent l="19050" t="0" r="0" b="0"/>
            <wp:docPr id="2" name="Bildobjekt 1" descr="alue_S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e_S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32" cy="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350">
        <w:t xml:space="preserve">   </w:t>
      </w:r>
      <w:r w:rsidR="00CF601C">
        <w:rPr>
          <w:noProof/>
          <w:lang w:eastAsia="sv-SE"/>
        </w:rPr>
        <w:drawing>
          <wp:inline distT="0" distB="0" distL="0" distR="0">
            <wp:extent cx="653432" cy="314325"/>
            <wp:effectExtent l="19050" t="0" r="0" b="0"/>
            <wp:docPr id="1" name="Bildobjekt 2" descr="havkraftE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kraftEU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7" cy="3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350">
        <w:t xml:space="preserve">   </w:t>
      </w:r>
      <w:r>
        <w:rPr>
          <w:noProof/>
          <w:lang w:eastAsia="sv-SE"/>
        </w:rPr>
        <w:drawing>
          <wp:inline distT="0" distB="0" distL="0" distR="0">
            <wp:extent cx="449661" cy="390525"/>
            <wp:effectExtent l="19050" t="0" r="7539" b="0"/>
            <wp:docPr id="4" name="Bildobjekt 3" descr="Pohjanmaa_vari_150rgb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janmaa_vari_150rgb_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7" cy="39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01C">
        <w:t xml:space="preserve">   </w:t>
      </w:r>
      <w:r w:rsidR="00CF601C" w:rsidRPr="00CF601C">
        <w:object w:dxaOrig="18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pt" o:ole="">
            <v:imagedata r:id="rId7" o:title=""/>
          </v:shape>
          <o:OLEObject Type="Embed" ProgID="AcroExch.Document.11" ShapeID="_x0000_i1025" DrawAspect="Content" ObjectID="_1457512376" r:id="rId8"/>
        </w:object>
      </w:r>
      <w:r w:rsidR="00CF601C">
        <w:t xml:space="preserve">   </w:t>
      </w:r>
      <w:r w:rsidR="00066D2B" w:rsidRPr="00066D2B">
        <w:rPr>
          <w:noProof/>
          <w:lang w:eastAsia="sv-SE"/>
        </w:rPr>
        <w:drawing>
          <wp:inline distT="0" distB="0" distL="0" distR="0">
            <wp:extent cx="762000" cy="391798"/>
            <wp:effectExtent l="19050" t="0" r="0" b="0"/>
            <wp:docPr id="8" name="Bildobjekt 4" descr="top_banner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_0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D2B">
        <w:t xml:space="preserve">   </w:t>
      </w:r>
      <w:r w:rsidR="00066D2B">
        <w:rPr>
          <w:noProof/>
          <w:lang w:eastAsia="sv-SE"/>
        </w:rPr>
        <w:drawing>
          <wp:inline distT="0" distB="0" distL="0" distR="0">
            <wp:extent cx="361950" cy="404640"/>
            <wp:effectExtent l="19050" t="0" r="0" b="0"/>
            <wp:docPr id="3" name="Bildobjekt 2" descr="500px-Närpiö.vaakuna.sv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Närpiö.vaakuna.svg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21" cy="4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01C">
        <w:t xml:space="preserve"> </w:t>
      </w:r>
      <w:r w:rsidR="00066D2B">
        <w:t xml:space="preserve">  </w:t>
      </w:r>
      <w:r w:rsidR="00066D2B">
        <w:rPr>
          <w:noProof/>
          <w:lang w:eastAsia="sv-SE"/>
        </w:rPr>
        <w:drawing>
          <wp:inline distT="0" distB="0" distL="0" distR="0">
            <wp:extent cx="355767" cy="397021"/>
            <wp:effectExtent l="19050" t="0" r="6183" b="0"/>
            <wp:docPr id="6" name="Bildobjekt 5" descr="500px-Kaskinen.vaakuna.sv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Kaskinen.vaakuna.svg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32" cy="39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D2B">
        <w:t xml:space="preserve">   </w:t>
      </w:r>
      <w:r w:rsidR="00066D2B">
        <w:rPr>
          <w:noProof/>
          <w:lang w:eastAsia="sv-SE"/>
        </w:rPr>
        <w:drawing>
          <wp:inline distT="0" distB="0" distL="0" distR="0">
            <wp:extent cx="304800" cy="432643"/>
            <wp:effectExtent l="19050" t="0" r="0" b="0"/>
            <wp:docPr id="7" name="Bildobjekt 6" descr="422px-Kristiinankaupunki.vaakuna.sv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px-Kristiinankaupunki.vaakuna.svg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9" cy="43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D2B">
        <w:t xml:space="preserve">    </w:t>
      </w:r>
    </w:p>
    <w:p w:rsidR="009D107C" w:rsidRDefault="009D107C"/>
    <w:sectPr w:rsidR="009D107C" w:rsidSect="00E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653E"/>
    <w:rsid w:val="00035195"/>
    <w:rsid w:val="00066D2B"/>
    <w:rsid w:val="000F7E57"/>
    <w:rsid w:val="00111171"/>
    <w:rsid w:val="00127E1C"/>
    <w:rsid w:val="002177D9"/>
    <w:rsid w:val="002F4E8B"/>
    <w:rsid w:val="0032233C"/>
    <w:rsid w:val="003A010A"/>
    <w:rsid w:val="003E14DD"/>
    <w:rsid w:val="0045563D"/>
    <w:rsid w:val="00495466"/>
    <w:rsid w:val="00580231"/>
    <w:rsid w:val="00733510"/>
    <w:rsid w:val="00830251"/>
    <w:rsid w:val="008B04F6"/>
    <w:rsid w:val="0090653E"/>
    <w:rsid w:val="0097596B"/>
    <w:rsid w:val="009D107C"/>
    <w:rsid w:val="00AA4892"/>
    <w:rsid w:val="00B05056"/>
    <w:rsid w:val="00C73DF1"/>
    <w:rsid w:val="00C947E6"/>
    <w:rsid w:val="00CC7A26"/>
    <w:rsid w:val="00CF5D15"/>
    <w:rsid w:val="00CF601C"/>
    <w:rsid w:val="00D62EC9"/>
    <w:rsid w:val="00D752A0"/>
    <w:rsid w:val="00E117C7"/>
    <w:rsid w:val="00E61DB9"/>
    <w:rsid w:val="00F7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C7"/>
  </w:style>
  <w:style w:type="paragraph" w:styleId="Rubrik1">
    <w:name w:val="heading 1"/>
    <w:basedOn w:val="Normal"/>
    <w:next w:val="Normal"/>
    <w:link w:val="Rubrik1Char"/>
    <w:uiPriority w:val="9"/>
    <w:qFormat/>
    <w:rsid w:val="00906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6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035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tiff"/><Relationship Id="rId5" Type="http://schemas.openxmlformats.org/officeDocument/2006/relationships/image" Target="media/image2.jpeg"/><Relationship Id="rId10" Type="http://schemas.openxmlformats.org/officeDocument/2006/relationships/image" Target="media/image6.tiff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2013-10-15T08:40:00Z</cp:lastPrinted>
  <dcterms:created xsi:type="dcterms:W3CDTF">2014-03-28T09:29:00Z</dcterms:created>
  <dcterms:modified xsi:type="dcterms:W3CDTF">2014-03-28T09:46:00Z</dcterms:modified>
</cp:coreProperties>
</file>